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EC" w:rsidRDefault="003A6A4B" w:rsidP="00AC35EC">
      <w:pPr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</w:pP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>Invitation à une visioconférence réservée aux membres de l'AJP</w:t>
      </w:r>
      <w:r w:rsidR="00527823">
        <w:rPr>
          <w:rFonts w:ascii="Helvetica" w:eastAsia="Times New Roman" w:hAnsi="Helvetica" w:cs="Times New Roman"/>
          <w:b/>
          <w:bCs/>
          <w:color w:val="202020"/>
          <w:lang w:eastAsia="fr-FR"/>
        </w:rPr>
        <w:t> 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br/>
      </w:r>
      <w:r w:rsidR="00527823">
        <w:rPr>
          <w:rFonts w:ascii="Helvetica" w:eastAsia="Times New Roman" w:hAnsi="Helvetica" w:cs="Times New Roman"/>
          <w:b/>
          <w:bCs/>
          <w:color w:val="202020"/>
          <w:lang w:eastAsia="fr-FR"/>
        </w:rPr>
        <w:t>Le</w:t>
      </w:r>
      <w:r w:rsidR="00DE7C03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 </w:t>
      </w:r>
      <w:r w:rsidR="00DE7C03" w:rsidRPr="00DE7C03">
        <w:rPr>
          <w:rFonts w:ascii="Helvetica" w:eastAsia="Times New Roman" w:hAnsi="Helvetica" w:cs="Times New Roman"/>
          <w:b/>
          <w:bCs/>
          <w:lang w:eastAsia="fr-FR"/>
        </w:rPr>
        <w:t>Patrimoine de</w:t>
      </w:r>
      <w:r w:rsidR="00527823" w:rsidRPr="00DE7C03">
        <w:rPr>
          <w:rFonts w:ascii="Helvetica" w:eastAsia="Times New Roman" w:hAnsi="Helvetica" w:cs="Times New Roman"/>
          <w:b/>
          <w:bCs/>
          <w:lang w:eastAsia="fr-FR"/>
        </w:rPr>
        <w:t xml:space="preserve">s </w:t>
      </w:r>
      <w:r w:rsidR="00527823">
        <w:rPr>
          <w:rFonts w:ascii="Helvetica" w:eastAsia="Times New Roman" w:hAnsi="Helvetica" w:cs="Times New Roman"/>
          <w:b/>
          <w:bCs/>
          <w:color w:val="202020"/>
          <w:lang w:eastAsia="fr-FR"/>
        </w:rPr>
        <w:t>c</w:t>
      </w:r>
      <w:r>
        <w:rPr>
          <w:rFonts w:ascii="Helvetica" w:eastAsia="Times New Roman" w:hAnsi="Helvetica" w:cs="Times New Roman"/>
          <w:b/>
          <w:bCs/>
          <w:color w:val="202020"/>
          <w:lang w:eastAsia="fr-FR"/>
        </w:rPr>
        <w:t>hemins de Saint-Jacques en France : entre tradition et innovation</w:t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Le </w:t>
      </w:r>
      <w:r w:rsidR="00527823">
        <w:rPr>
          <w:rFonts w:ascii="Helvetica" w:eastAsia="Times New Roman" w:hAnsi="Helvetica" w:cs="Times New Roman"/>
          <w:b/>
          <w:bCs/>
          <w:color w:val="202020"/>
          <w:lang w:eastAsia="fr-FR"/>
        </w:rPr>
        <w:t>mercredi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 </w:t>
      </w:r>
      <w:r w:rsidR="00527823">
        <w:rPr>
          <w:rFonts w:ascii="Helvetica" w:eastAsia="Times New Roman" w:hAnsi="Helvetica" w:cs="Times New Roman"/>
          <w:b/>
          <w:bCs/>
          <w:color w:val="202020"/>
          <w:lang w:eastAsia="fr-FR"/>
        </w:rPr>
        <w:t>26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 </w:t>
      </w:r>
      <w:r w:rsidR="00527823">
        <w:rPr>
          <w:rFonts w:ascii="Helvetica" w:eastAsia="Times New Roman" w:hAnsi="Helvetica" w:cs="Times New Roman"/>
          <w:b/>
          <w:bCs/>
          <w:color w:val="202020"/>
          <w:lang w:eastAsia="fr-FR"/>
        </w:rPr>
        <w:t>mai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 de 18h</w:t>
      </w:r>
      <w:r w:rsidR="00527823">
        <w:rPr>
          <w:rFonts w:ascii="Helvetica" w:eastAsia="Times New Roman" w:hAnsi="Helvetica" w:cs="Times New Roman"/>
          <w:b/>
          <w:bCs/>
          <w:color w:val="202020"/>
          <w:lang w:eastAsia="fr-FR"/>
        </w:rPr>
        <w:t>30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 à </w:t>
      </w:r>
      <w:r w:rsidR="00527823">
        <w:rPr>
          <w:rFonts w:ascii="Helvetica" w:eastAsia="Times New Roman" w:hAnsi="Helvetica" w:cs="Times New Roman"/>
          <w:b/>
          <w:bCs/>
          <w:color w:val="202020"/>
          <w:lang w:eastAsia="fr-FR"/>
        </w:rPr>
        <w:t>20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>h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br/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 xml:space="preserve">L’AJP invite </w:t>
      </w:r>
      <w:r w:rsidR="00DE7C03">
        <w:rPr>
          <w:rFonts w:ascii="Helvetica" w:eastAsia="Times New Roman" w:hAnsi="Helvetica" w:cstheme="majorBidi"/>
          <w:color w:val="202020"/>
          <w:shd w:val="clear" w:color="auto" w:fill="FFFFFF"/>
          <w:lang w:eastAsia="fr-FR"/>
        </w:rPr>
        <w:t>l’ensemble de ses mem</w:t>
      </w:r>
      <w:r w:rsidRPr="003A6A4B">
        <w:rPr>
          <w:rFonts w:ascii="Helvetica" w:eastAsia="Times New Roman" w:hAnsi="Helvetica" w:cstheme="majorBidi"/>
          <w:color w:val="202020"/>
          <w:shd w:val="clear" w:color="auto" w:fill="FFFFFF"/>
          <w:lang w:eastAsia="fr-FR"/>
        </w:rPr>
        <w:t xml:space="preserve">bres à participer à une visioconférence avec </w:t>
      </w:r>
      <w:r w:rsidR="00AC35EC">
        <w:rPr>
          <w:rFonts w:ascii="Helvetica" w:eastAsia="Times New Roman" w:hAnsi="Helvetica" w:cstheme="majorBidi"/>
          <w:color w:val="202020"/>
          <w:shd w:val="clear" w:color="auto" w:fill="FFFFFF"/>
          <w:lang w:eastAsia="fr-FR"/>
        </w:rPr>
        <w:t>l’</w:t>
      </w:r>
      <w:r w:rsidR="00AC35EC" w:rsidRPr="00AC35EC">
        <w:rPr>
          <w:rFonts w:ascii="Helvetica" w:eastAsia="Times New Roman" w:hAnsi="Helvetica" w:cstheme="majorBidi"/>
          <w:color w:val="050505"/>
          <w:shd w:val="clear" w:color="auto" w:fill="FFFFFF"/>
          <w:lang w:eastAsia="fr-FR"/>
        </w:rPr>
        <w:t>Agence des chemins de Compostelle</w:t>
      </w:r>
      <w:r w:rsidR="00AC35EC">
        <w:rPr>
          <w:rFonts w:ascii="Helvetica" w:eastAsia="Times New Roman" w:hAnsi="Helvetica" w:cstheme="majorBidi"/>
          <w:color w:val="050505"/>
          <w:shd w:val="clear" w:color="auto" w:fill="FFFFFF"/>
          <w:lang w:eastAsia="fr-FR"/>
        </w:rPr>
        <w:t>, membre de l’AJP,</w:t>
      </w:r>
      <w:r w:rsidRPr="00AC35EC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 </w:t>
      </w:r>
      <w:hyperlink r:id="rId5" w:tgtFrame="_blank" w:history="1">
        <w:r w:rsidR="00AC35EC" w:rsidRPr="00AC35EC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http://www.chemins-compostelle.com</w:t>
        </w:r>
      </w:hyperlink>
      <w:r w:rsidR="00AC35EC">
        <w:rPr>
          <w:rFonts w:ascii="Helvetica" w:eastAsia="Times New Roman" w:hAnsi="Helvetica" w:cstheme="majorBidi"/>
          <w:lang w:eastAsia="fr-FR"/>
        </w:rPr>
        <w:t xml:space="preserve"> </w:t>
      </w: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 xml:space="preserve">pour un regard </w:t>
      </w:r>
      <w:r w:rsidR="00AC35EC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 xml:space="preserve">d’actualité sur les chemins de Saint-Jacques de Compostelle en France. </w:t>
      </w:r>
      <w:r w:rsidR="00BD1F19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Comment innover</w:t>
      </w:r>
      <w:r w:rsidR="003740D7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 xml:space="preserve"> dans la tradition, et faire vivre la modernité sur les chemins d</w:t>
      </w:r>
      <w:r w:rsidR="00F6761A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e</w:t>
      </w:r>
      <w:r w:rsidR="003740D7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 xml:space="preserve"> pèlerinage ?</w:t>
      </w:r>
    </w:p>
    <w:p w:rsidR="00AC35EC" w:rsidRPr="00AC35EC" w:rsidRDefault="003A6A4B" w:rsidP="00AC35EC">
      <w:pPr>
        <w:rPr>
          <w:rFonts w:ascii="Times New Roman" w:eastAsia="Times New Roman" w:hAnsi="Times New Roman" w:cs="Times New Roman"/>
          <w:lang w:eastAsia="fr-FR"/>
        </w:rPr>
      </w:pP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 </w:t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Rencontre animée par </w:t>
      </w:r>
      <w:r w:rsidR="00AC35EC">
        <w:rPr>
          <w:rFonts w:ascii="Helvetica" w:eastAsia="Times New Roman" w:hAnsi="Helvetica" w:cs="Times New Roman"/>
          <w:b/>
          <w:bCs/>
          <w:color w:val="202020"/>
          <w:lang w:eastAsia="fr-FR"/>
        </w:rPr>
        <w:t>Evelyne Thomas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, journaliste </w:t>
      </w:r>
      <w:r w:rsidR="00AC35EC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du patrimoine 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et membre du CA de l’AJP, avec trois intervenants qui </w:t>
      </w:r>
      <w:r w:rsidR="00AC35EC">
        <w:rPr>
          <w:rFonts w:ascii="Helvetica" w:eastAsia="Times New Roman" w:hAnsi="Helvetica" w:cs="Times New Roman"/>
          <w:b/>
          <w:bCs/>
          <w:color w:val="202020"/>
          <w:lang w:eastAsia="fr-FR"/>
        </w:rPr>
        <w:t>évoqueront des points particuliers autour de l’itinérance et du patrimoine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t> : </w:t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 </w:t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="00AC35EC">
        <w:rPr>
          <w:rFonts w:ascii="Helvetica" w:eastAsia="Times New Roman" w:hAnsi="Helvetica" w:cs="Times New Roman"/>
          <w:b/>
          <w:bCs/>
          <w:color w:val="202020"/>
          <w:lang w:eastAsia="fr-FR"/>
        </w:rPr>
        <w:t>Nils Brunet</w:t>
      </w: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 xml:space="preserve"> : </w:t>
      </w:r>
      <w:r w:rsidR="00AC35EC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Directeur de l’Agence</w:t>
      </w: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 xml:space="preserve"> </w:t>
      </w:r>
      <w:r w:rsidR="00AC35EC" w:rsidRPr="00AC35EC">
        <w:rPr>
          <w:rFonts w:ascii="Helvetica" w:eastAsia="Times New Roman" w:hAnsi="Helvetica" w:cstheme="majorBidi"/>
          <w:color w:val="050505"/>
          <w:shd w:val="clear" w:color="auto" w:fill="FFFFFF"/>
          <w:lang w:eastAsia="fr-FR"/>
        </w:rPr>
        <w:t>des chemins de Compostelle</w:t>
      </w:r>
      <w:r w:rsidR="00BD1F19">
        <w:rPr>
          <w:rFonts w:ascii="Helvetica" w:eastAsia="Times New Roman" w:hAnsi="Helvetica" w:cstheme="majorBidi"/>
          <w:color w:val="050505"/>
          <w:shd w:val="clear" w:color="auto" w:fill="FFFFFF"/>
          <w:lang w:eastAsia="fr-FR"/>
        </w:rPr>
        <w:t>,</w:t>
      </w:r>
      <w:r w:rsidR="00BD1F19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 xml:space="preserve"> évoquera </w:t>
      </w:r>
      <w:r w:rsidR="00BD1F19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«</w:t>
      </w:r>
      <w:r w:rsidR="00BD1F19" w:rsidRPr="00AC35E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Fenêtre sur le paysage</w:t>
      </w:r>
      <w:r w:rsidR="00BD1F19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», une aventure artistique et culturelle </w:t>
      </w:r>
      <w:r w:rsidR="00BD1F19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autour du</w:t>
      </w: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 </w:t>
      </w:r>
      <w:r w:rsidR="00AC35EC" w:rsidRPr="00AC35E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chemin du Puy-en-Velay (GR®65)</w:t>
      </w:r>
      <w:r w:rsidR="00BD1F19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</w:t>
      </w:r>
      <w:r w:rsidR="00AC35EC" w:rsidRPr="00AC35E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r w:rsidR="00F6761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un</w:t>
      </w:r>
      <w:r w:rsidR="003740D7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m</w:t>
      </w:r>
      <w:r w:rsidR="003740D7" w:rsidRPr="00AC35E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ariage </w:t>
      </w:r>
      <w:r w:rsidR="00F6761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entre</w:t>
      </w:r>
      <w:r w:rsidR="003740D7" w:rsidRPr="00AC35E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tradition</w:t>
      </w:r>
      <w:r w:rsidR="003740D7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et création qui a mobilisé les habitants</w:t>
      </w:r>
      <w:r w:rsidR="00BD1F19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</w:t>
      </w:r>
    </w:p>
    <w:p w:rsidR="003740D7" w:rsidRPr="003740D7" w:rsidRDefault="003A6A4B" w:rsidP="003740D7">
      <w:pPr>
        <w:rPr>
          <w:rFonts w:ascii="Times New Roman" w:eastAsia="Times New Roman" w:hAnsi="Times New Roman" w:cs="Times New Roman"/>
          <w:lang w:eastAsia="fr-FR"/>
        </w:rPr>
      </w:pP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="003740D7" w:rsidRPr="003740D7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fr-FR"/>
        </w:rPr>
        <w:t xml:space="preserve">Pauline </w:t>
      </w:r>
      <w:proofErr w:type="spellStart"/>
      <w:r w:rsidR="003740D7" w:rsidRPr="003740D7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fr-FR"/>
        </w:rPr>
        <w:t>Reynard</w:t>
      </w:r>
      <w:proofErr w:type="spellEnd"/>
      <w:r w:rsidR="003740D7" w:rsidRPr="003740D7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fr-FR"/>
        </w:rPr>
        <w:t xml:space="preserve"> de </w:t>
      </w:r>
      <w:proofErr w:type="spellStart"/>
      <w:r w:rsidR="003740D7" w:rsidRPr="003740D7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fr-FR"/>
        </w:rPr>
        <w:t>Sachy</w:t>
      </w:r>
      <w:proofErr w:type="spellEnd"/>
      <w:r w:rsidR="003740D7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 : </w:t>
      </w:r>
      <w:r w:rsidR="003740D7" w:rsidRPr="003740D7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>chef du service patrimoine de la ville</w:t>
      </w:r>
      <w:r w:rsidR="003740D7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 xml:space="preserve"> de Clermont-Ferrand, </w:t>
      </w:r>
      <w:r w:rsidR="00F6761A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 xml:space="preserve">présentera quelques idées nouvelles autour des </w:t>
      </w:r>
      <w:r w:rsidR="003740D7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>liens entre les chemins de Saint-Jacques et l’urbanisme du XXIe siècle</w:t>
      </w:r>
      <w:r w:rsidR="00F6761A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>, elle expliquera</w:t>
      </w:r>
      <w:r w:rsidR="003740D7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 xml:space="preserve"> </w:t>
      </w:r>
      <w:r w:rsidR="00F6761A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 xml:space="preserve">l’exemple de </w:t>
      </w:r>
      <w:r w:rsidR="003740D7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>l’</w:t>
      </w:r>
      <w:r w:rsidR="003740D7" w:rsidRPr="003740D7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église Notre Dame du Port, le centre d’interprétation</w:t>
      </w:r>
      <w:r w:rsidR="00F6761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et</w:t>
      </w:r>
      <w:r w:rsidR="003740D7" w:rsidRPr="003740D7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la requalification du quartier</w:t>
      </w:r>
      <w:r w:rsidR="00F6761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</w:t>
      </w:r>
      <w:r w:rsidR="003740D7" w:rsidRPr="003740D7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 </w:t>
      </w:r>
    </w:p>
    <w:p w:rsidR="003740D7" w:rsidRPr="00F6761A" w:rsidRDefault="003740D7" w:rsidP="003740D7">
      <w:pPr>
        <w:rPr>
          <w:rFonts w:ascii="Helvetica" w:eastAsia="Times New Roman" w:hAnsi="Helvetica" w:cs="Times New Roman"/>
          <w:lang w:eastAsia="fr-FR"/>
        </w:rPr>
      </w:pPr>
    </w:p>
    <w:p w:rsidR="00F6761A" w:rsidRPr="00F6761A" w:rsidRDefault="00F6761A" w:rsidP="00F6761A">
      <w:pPr>
        <w:rPr>
          <w:rFonts w:ascii="Helvetica" w:eastAsia="Times New Roman" w:hAnsi="Helvetica" w:cs="Times New Roman"/>
          <w:lang w:eastAsia="fr-FR"/>
        </w:rPr>
      </w:pPr>
      <w:r w:rsidRPr="00F6761A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fr-FR"/>
        </w:rPr>
        <w:t xml:space="preserve">Vanessa </w:t>
      </w:r>
      <w:proofErr w:type="spellStart"/>
      <w:r w:rsidRPr="00F6761A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fr-FR"/>
        </w:rPr>
        <w:t>Eggert</w:t>
      </w:r>
      <w:proofErr w:type="spellEnd"/>
      <w:r w:rsidRPr="00F6761A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> :</w:t>
      </w:r>
      <w:r w:rsidRPr="00F6761A">
        <w:rPr>
          <w:rFonts w:ascii="Helvetica" w:hAnsi="Helvetica" w:cs="Arial"/>
          <w:color w:val="222222"/>
          <w:shd w:val="clear" w:color="auto" w:fill="FFFFFF"/>
        </w:rPr>
        <w:t xml:space="preserve"> </w:t>
      </w:r>
      <w:r w:rsidRPr="00F6761A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>chef du service patrimoine de la ville</w:t>
      </w:r>
      <w:r w:rsidRPr="00F6761A">
        <w:rPr>
          <w:rFonts w:ascii="Helvetica" w:eastAsia="Times New Roman" w:hAnsi="Helvetica" w:cs="Times New Roman"/>
          <w:lang w:eastAsia="fr-FR"/>
        </w:rPr>
        <w:t xml:space="preserve"> de </w:t>
      </w:r>
      <w:r w:rsidRPr="00F6761A">
        <w:rPr>
          <w:rFonts w:ascii="Helvetica" w:eastAsia="Times New Roman" w:hAnsi="Helvetica" w:cs="Arial"/>
          <w:color w:val="222222"/>
          <w:shd w:val="clear" w:color="auto" w:fill="FFFFFF"/>
          <w:lang w:eastAsia="fr-FR"/>
        </w:rPr>
        <w:t xml:space="preserve">Saint-Gilles du Gard, exposera la restauration de l’église abbatiale, la requalification des abords, les actualités et perspectives. </w:t>
      </w:r>
      <w:r w:rsidR="003A6A4B"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="003A6A4B"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  </w:t>
      </w:r>
      <w:r w:rsidR="003A6A4B"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DE7C03">
        <w:rPr>
          <w:rFonts w:ascii="Helvetica" w:eastAsia="Times New Roman" w:hAnsi="Helvetica" w:cs="Arial"/>
          <w:b/>
          <w:color w:val="050505"/>
          <w:sz w:val="23"/>
          <w:szCs w:val="23"/>
          <w:lang w:eastAsia="fr-FR"/>
        </w:rPr>
        <w:t>L'Agence des chemins de Compostelle</w:t>
      </w:r>
      <w:r>
        <w:rPr>
          <w:rFonts w:ascii="Helvetica" w:eastAsia="Times New Roman" w:hAnsi="Helvetica" w:cs="Arial"/>
          <w:color w:val="050505"/>
          <w:sz w:val="23"/>
          <w:szCs w:val="23"/>
          <w:lang w:eastAsia="fr-FR"/>
        </w:rPr>
        <w:t xml:space="preserve"> </w:t>
      </w:r>
      <w:r w:rsidRPr="00F6761A">
        <w:rPr>
          <w:rFonts w:ascii="Helvetica" w:eastAsia="Times New Roman" w:hAnsi="Helvetica" w:cs="Arial"/>
          <w:color w:val="050505"/>
          <w:sz w:val="23"/>
          <w:szCs w:val="23"/>
          <w:lang w:eastAsia="fr-FR"/>
        </w:rPr>
        <w:t>informe les publics et met en œuvre des actions de valorisation culturelle, pédagogique et touristique des anciennes voies de pèlerinages vers Saint-Jacques-de-Compostelle reconnues comme Grand Itinéraire Culturel par le Conseil de l'Europe.</w:t>
      </w:r>
      <w:r>
        <w:rPr>
          <w:rFonts w:ascii="Helvetica" w:eastAsia="Times New Roman" w:hAnsi="Helvetica" w:cs="Arial"/>
          <w:color w:val="050505"/>
          <w:sz w:val="23"/>
          <w:szCs w:val="23"/>
          <w:lang w:eastAsia="fr-FR"/>
        </w:rPr>
        <w:t xml:space="preserve"> </w:t>
      </w:r>
      <w:r w:rsidRPr="00F6761A">
        <w:rPr>
          <w:rFonts w:ascii="Helvetica" w:eastAsia="Times New Roman" w:hAnsi="Helvetica" w:cs="Arial"/>
          <w:color w:val="050505"/>
          <w:sz w:val="23"/>
          <w:szCs w:val="23"/>
          <w:lang w:eastAsia="fr-FR"/>
        </w:rPr>
        <w:t>Les chemins de Saint-Jacques-de-Compostelle en France sont également inscrits sur la Liste du patrimoine mondial par l'UNESCO. L'Agence constitue le réseau des propriétaires et gestionnaires de ce bien culturel en série afin d’œuvrer à la préservation de sa valeur universelle exceptionnelle.</w:t>
      </w:r>
    </w:p>
    <w:p w:rsidR="003A6A4B" w:rsidRPr="003A6A4B" w:rsidRDefault="003A6A4B" w:rsidP="00AC35EC">
      <w:pPr>
        <w:rPr>
          <w:rFonts w:ascii="Helvetica" w:eastAsia="Times New Roman" w:hAnsi="Helvetica" w:cstheme="majorBidi"/>
          <w:lang w:eastAsia="fr-FR"/>
        </w:rPr>
      </w:pP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  </w:t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>L'AJP vous invite à une réunion Zoom planifiée.</w:t>
      </w:r>
      <w:r w:rsidRPr="00F6761A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 </w:t>
      </w:r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>Pas d'inscription préalable requise.</w:t>
      </w:r>
      <w:r w:rsidRPr="003A6A4B">
        <w:rPr>
          <w:rFonts w:ascii="Helvetica" w:eastAsia="Times New Roman" w:hAnsi="Helvetica" w:cs="Times New Roman"/>
          <w:b/>
          <w:bCs/>
          <w:color w:val="202020"/>
          <w:lang w:eastAsia="fr-FR"/>
        </w:rPr>
        <w:br/>
      </w:r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>Merci d'indiquer votre nom sur l'écran en joignant la réunion.</w:t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 </w:t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Sujet : AJP Visioconférence AJP : Une rencontre avec </w:t>
      </w:r>
      <w:r w:rsidR="00BD1F19"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l’Agence des Chemins de Compostelle </w:t>
      </w:r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 </w:t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Date et heure : Le </w:t>
      </w:r>
      <w:r w:rsidR="00BD1F19"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>mercredi</w:t>
      </w:r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 </w:t>
      </w:r>
      <w:r w:rsidR="00BD1F19"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>2</w:t>
      </w:r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6 </w:t>
      </w:r>
      <w:r w:rsidR="00274E7E">
        <w:rPr>
          <w:rFonts w:ascii="Helvetica" w:eastAsia="Times New Roman" w:hAnsi="Helvetica" w:cs="Times New Roman"/>
          <w:b/>
          <w:bCs/>
          <w:color w:val="202020"/>
          <w:lang w:eastAsia="fr-FR"/>
        </w:rPr>
        <w:t>mai</w:t>
      </w:r>
      <w:bookmarkStart w:id="0" w:name="_GoBack"/>
      <w:bookmarkEnd w:id="0"/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 2021 à 18h</w:t>
      </w:r>
      <w:r w:rsidR="00BD1F19"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>3</w:t>
      </w:r>
      <w:r w:rsidRPr="00F6761A">
        <w:rPr>
          <w:rFonts w:ascii="Helvetica" w:eastAsia="Times New Roman" w:hAnsi="Helvetica" w:cs="Times New Roman"/>
          <w:b/>
          <w:bCs/>
          <w:color w:val="202020"/>
          <w:lang w:eastAsia="fr-FR"/>
        </w:rPr>
        <w:t xml:space="preserve">0 </w:t>
      </w:r>
      <w:r w:rsidRPr="003A6A4B">
        <w:rPr>
          <w:rFonts w:ascii="Helvetica" w:eastAsia="Times New Roman" w:hAnsi="Helvetica" w:cs="Times New Roman"/>
          <w:color w:val="202020"/>
          <w:lang w:eastAsia="fr-FR"/>
        </w:rPr>
        <w:br/>
      </w:r>
      <w:r w:rsidRPr="003A6A4B">
        <w:rPr>
          <w:rFonts w:ascii="Helvetica" w:eastAsia="Times New Roman" w:hAnsi="Helvetica" w:cs="Times New Roman"/>
          <w:color w:val="202020"/>
          <w:shd w:val="clear" w:color="auto" w:fill="FFFFFF"/>
          <w:lang w:eastAsia="fr-FR"/>
        </w:rPr>
        <w:t> </w:t>
      </w:r>
    </w:p>
    <w:p w:rsidR="003A6A4B" w:rsidRPr="00F6761A" w:rsidRDefault="003A6A4B">
      <w:pPr>
        <w:rPr>
          <w:rFonts w:ascii="Helvetica" w:hAnsi="Helvetica"/>
        </w:rPr>
      </w:pPr>
    </w:p>
    <w:sectPr w:rsidR="003A6A4B" w:rsidRPr="00F6761A" w:rsidSect="00DA43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4B"/>
    <w:rsid w:val="00164442"/>
    <w:rsid w:val="00274E7E"/>
    <w:rsid w:val="003740D7"/>
    <w:rsid w:val="003A6A4B"/>
    <w:rsid w:val="00527823"/>
    <w:rsid w:val="00AC35EC"/>
    <w:rsid w:val="00BD1F19"/>
    <w:rsid w:val="00DA431C"/>
    <w:rsid w:val="00DE7C03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6A4B"/>
    <w:rPr>
      <w:b/>
      <w:bCs/>
    </w:rPr>
  </w:style>
  <w:style w:type="character" w:customStyle="1" w:styleId="apple-converted-space">
    <w:name w:val="apple-converted-space"/>
    <w:basedOn w:val="Policepardfaut"/>
    <w:rsid w:val="003A6A4B"/>
  </w:style>
  <w:style w:type="character" w:styleId="Lienhypertexte">
    <w:name w:val="Hyperlink"/>
    <w:basedOn w:val="Policepardfaut"/>
    <w:uiPriority w:val="99"/>
    <w:semiHidden/>
    <w:unhideWhenUsed/>
    <w:rsid w:val="003A6A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C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6A4B"/>
    <w:rPr>
      <w:b/>
      <w:bCs/>
    </w:rPr>
  </w:style>
  <w:style w:type="character" w:customStyle="1" w:styleId="apple-converted-space">
    <w:name w:val="apple-converted-space"/>
    <w:basedOn w:val="Policepardfaut"/>
    <w:rsid w:val="003A6A4B"/>
  </w:style>
  <w:style w:type="character" w:styleId="Lienhypertexte">
    <w:name w:val="Hyperlink"/>
    <w:basedOn w:val="Policepardfaut"/>
    <w:uiPriority w:val="99"/>
    <w:semiHidden/>
    <w:unhideWhenUsed/>
    <w:rsid w:val="003A6A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C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ns-compostelle.com/?fbclid=IwAR12TjLqp5jeILbKBFrMB-74TwfD8itWVNtKV1mN9qlpz0wpvMyhyLEGr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Thomas</dc:creator>
  <cp:lastModifiedBy>Utilisateur Windows</cp:lastModifiedBy>
  <cp:revision>3</cp:revision>
  <dcterms:created xsi:type="dcterms:W3CDTF">2021-05-08T19:26:00Z</dcterms:created>
  <dcterms:modified xsi:type="dcterms:W3CDTF">2021-05-17T07:29:00Z</dcterms:modified>
</cp:coreProperties>
</file>